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61E85" w14:textId="49DB5A05" w:rsidR="008801E9" w:rsidRDefault="00240025">
      <w:pPr>
        <w:pStyle w:val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5184" behindDoc="1" locked="0" layoutInCell="1" allowOverlap="1" wp14:anchorId="4F7E7F32" wp14:editId="20A3F1F7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53325" cy="10692765"/>
                <wp:effectExtent l="0" t="0" r="9525" b="0"/>
                <wp:wrapNone/>
                <wp:docPr id="93998895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3325" cy="10692765"/>
                          <a:chOff x="0" y="0"/>
                          <a:chExt cx="11895" cy="16839"/>
                        </a:xfrm>
                      </wpg:grpSpPr>
                      <pic:pic xmlns:pic="http://schemas.openxmlformats.org/drawingml/2006/picture">
                        <pic:nvPicPr>
                          <pic:cNvPr id="254677150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5" cy="16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2831594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36" y="141"/>
                            <a:ext cx="3396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AE855" id="docshapegroup1" o:spid="_x0000_s1026" style="position:absolute;margin-left:0;margin-top:0;width:594.75pt;height:841.95pt;z-index:-15991296;mso-position-horizontal:left;mso-position-horizontal-relative:page;mso-position-vertical:top;mso-position-vertical-relative:page" coordsize="11895,168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27" type="#_x0000_t75" style="position:absolute;width:11895;height:16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">
                  <v:imagedata r:id="rId7" o:title=""/>
                </v:shape>
                <v:shape id="docshape3" o:spid="_x0000_s1028" type="#_x0000_t75" style="position:absolute;left:7936;top:141;width:3396;height: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">
                  <v:imagedata r:id="rId8" o:title=""/>
                </v:shape>
                <w10:wrap anchorx="page" anchory="page"/>
              </v:group>
            </w:pict>
          </mc:Fallback>
        </mc:AlternateContent>
      </w:r>
      <w:r>
        <w:t>Среда</w:t>
      </w:r>
      <w:r>
        <w:rPr>
          <w:spacing w:val="-16"/>
        </w:rPr>
        <w:t xml:space="preserve"> </w:t>
      </w:r>
      <w:r>
        <w:t>программирования</w:t>
      </w:r>
      <w:r>
        <w:rPr>
          <w:spacing w:val="-14"/>
        </w:rPr>
        <w:t xml:space="preserve"> </w:t>
      </w:r>
      <w:r>
        <w:t>OWEN</w:t>
      </w:r>
      <w:r>
        <w:rPr>
          <w:spacing w:val="-12"/>
        </w:rPr>
        <w:t xml:space="preserve"> </w:t>
      </w:r>
      <w:r>
        <w:rPr>
          <w:spacing w:val="-2"/>
        </w:rPr>
        <w:t>Logic</w:t>
      </w:r>
    </w:p>
    <w:p w14:paraId="022DC29D" w14:textId="77777777" w:rsidR="008801E9" w:rsidRDefault="008801E9">
      <w:pPr>
        <w:pStyle w:val="a3"/>
        <w:rPr>
          <w:b/>
        </w:rPr>
      </w:pPr>
    </w:p>
    <w:p w14:paraId="308FC2E6" w14:textId="43AD9404" w:rsidR="008801E9" w:rsidRPr="00C57592" w:rsidRDefault="009D08B1">
      <w:pPr>
        <w:spacing w:before="34"/>
        <w:ind w:left="282"/>
        <w:rPr>
          <w:b/>
          <w:sz w:val="32"/>
        </w:rPr>
      </w:pPr>
      <w:r>
        <w:rPr>
          <w:b/>
          <w:sz w:val="32"/>
        </w:rPr>
        <w:t>Шаблон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сетевого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устройства</w:t>
      </w:r>
      <w:r>
        <w:rPr>
          <w:b/>
          <w:spacing w:val="-10"/>
          <w:sz w:val="32"/>
        </w:rPr>
        <w:t xml:space="preserve"> </w:t>
      </w:r>
      <w:r w:rsidR="008C27EC" w:rsidRPr="008C27EC">
        <w:rPr>
          <w:b/>
          <w:spacing w:val="-2"/>
          <w:sz w:val="32"/>
        </w:rPr>
        <w:t>М</w:t>
      </w:r>
      <w:r w:rsidR="00E80B5B">
        <w:rPr>
          <w:b/>
          <w:spacing w:val="-2"/>
          <w:sz w:val="32"/>
        </w:rPr>
        <w:t>Э</w:t>
      </w:r>
      <w:r w:rsidR="008C27EC" w:rsidRPr="008C27EC">
        <w:rPr>
          <w:b/>
          <w:spacing w:val="-2"/>
          <w:sz w:val="32"/>
        </w:rPr>
        <w:t>110-</w:t>
      </w:r>
      <w:r w:rsidR="00A32102" w:rsidRPr="00A32102">
        <w:rPr>
          <w:b/>
          <w:spacing w:val="-2"/>
          <w:sz w:val="32"/>
        </w:rPr>
        <w:t>1</w:t>
      </w:r>
      <w:r w:rsidR="00C57592">
        <w:rPr>
          <w:b/>
          <w:spacing w:val="-2"/>
          <w:sz w:val="32"/>
        </w:rPr>
        <w:t>Н</w:t>
      </w:r>
    </w:p>
    <w:p w14:paraId="1634BE70" w14:textId="77777777" w:rsidR="008801E9" w:rsidRDefault="008801E9">
      <w:pPr>
        <w:pStyle w:val="a3"/>
        <w:spacing w:before="6"/>
        <w:rPr>
          <w:b/>
          <w:sz w:val="32"/>
        </w:rPr>
      </w:pPr>
    </w:p>
    <w:p w14:paraId="007A80BE" w14:textId="1F0F263C" w:rsidR="008801E9" w:rsidRDefault="009D08B1">
      <w:pPr>
        <w:ind w:left="4002" w:right="2737" w:hanging="180"/>
        <w:rPr>
          <w:sz w:val="28"/>
        </w:rPr>
      </w:pPr>
      <w:hyperlink r:id="rId9" w:history="1">
        <w:r w:rsidRPr="009D08B1">
          <w:rPr>
            <w:rStyle w:val="a6"/>
            <w:sz w:val="28"/>
          </w:rPr>
          <w:t>Обсуждение</w:t>
        </w:r>
        <w:r w:rsidRPr="009D08B1">
          <w:rPr>
            <w:rStyle w:val="a6"/>
            <w:spacing w:val="-16"/>
            <w:sz w:val="28"/>
          </w:rPr>
          <w:t xml:space="preserve"> </w:t>
        </w:r>
        <w:r w:rsidRPr="009D08B1">
          <w:rPr>
            <w:rStyle w:val="a6"/>
            <w:sz w:val="28"/>
          </w:rPr>
          <w:t>на</w:t>
        </w:r>
        <w:r w:rsidRPr="009D08B1">
          <w:rPr>
            <w:rStyle w:val="a6"/>
            <w:spacing w:val="-16"/>
            <w:sz w:val="28"/>
          </w:rPr>
          <w:t xml:space="preserve"> </w:t>
        </w:r>
        <w:r w:rsidRPr="009D08B1">
          <w:rPr>
            <w:rStyle w:val="a6"/>
            <w:sz w:val="28"/>
          </w:rPr>
          <w:t>форуме</w:t>
        </w:r>
      </w:hyperlink>
      <w:r>
        <w:rPr>
          <w:color w:val="0000FF"/>
          <w:sz w:val="28"/>
        </w:rPr>
        <w:t xml:space="preserve"> </w:t>
      </w:r>
    </w:p>
    <w:p w14:paraId="76A9B962" w14:textId="77777777" w:rsidR="008801E9" w:rsidRDefault="008801E9">
      <w:pPr>
        <w:pStyle w:val="a3"/>
        <w:rPr>
          <w:sz w:val="20"/>
        </w:rPr>
      </w:pPr>
    </w:p>
    <w:p w14:paraId="6839E5ED" w14:textId="1D0E3D46" w:rsidR="008801E9" w:rsidRDefault="00AB568D" w:rsidP="00AB568D">
      <w:pPr>
        <w:pStyle w:val="a3"/>
        <w:tabs>
          <w:tab w:val="left" w:pos="5975"/>
        </w:tabs>
        <w:rPr>
          <w:sz w:val="20"/>
        </w:rPr>
      </w:pPr>
      <w:r>
        <w:rPr>
          <w:sz w:val="20"/>
        </w:rPr>
        <w:tab/>
      </w:r>
    </w:p>
    <w:p w14:paraId="1036AE1C" w14:textId="77777777" w:rsidR="008801E9" w:rsidRDefault="008801E9">
      <w:pPr>
        <w:pStyle w:val="a3"/>
      </w:pPr>
    </w:p>
    <w:tbl>
      <w:tblPr>
        <w:tblStyle w:val="TableNormal"/>
        <w:tblW w:w="10227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2"/>
        <w:gridCol w:w="1134"/>
        <w:gridCol w:w="1276"/>
        <w:gridCol w:w="6095"/>
      </w:tblGrid>
      <w:tr w:rsidR="008801E9" w14:paraId="7BE40C90" w14:textId="77777777" w:rsidTr="00DD30D3">
        <w:trPr>
          <w:trHeight w:val="880"/>
        </w:trPr>
        <w:tc>
          <w:tcPr>
            <w:tcW w:w="1722" w:type="dxa"/>
            <w:shd w:val="clear" w:color="auto" w:fill="BEBEBE"/>
          </w:tcPr>
          <w:p w14:paraId="2E234246" w14:textId="77777777" w:rsidR="008801E9" w:rsidRPr="00E80B5B" w:rsidRDefault="009D08B1">
            <w:pPr>
              <w:pStyle w:val="TableParagraph"/>
              <w:spacing w:before="145" w:line="242" w:lineRule="auto"/>
              <w:ind w:left="119" w:firstLine="434"/>
              <w:rPr>
                <w:b/>
                <w:szCs w:val="20"/>
              </w:rPr>
            </w:pPr>
            <w:r w:rsidRPr="00E80B5B">
              <w:rPr>
                <w:b/>
                <w:spacing w:val="-4"/>
                <w:szCs w:val="20"/>
              </w:rPr>
              <w:t xml:space="preserve">Имя </w:t>
            </w:r>
            <w:r w:rsidRPr="00E80B5B">
              <w:rPr>
                <w:b/>
                <w:spacing w:val="-2"/>
                <w:szCs w:val="20"/>
              </w:rPr>
              <w:t>переменной</w:t>
            </w:r>
          </w:p>
        </w:tc>
        <w:tc>
          <w:tcPr>
            <w:tcW w:w="1134" w:type="dxa"/>
            <w:shd w:val="clear" w:color="auto" w:fill="BEBEBE"/>
          </w:tcPr>
          <w:p w14:paraId="19B23E17" w14:textId="77777777" w:rsidR="008801E9" w:rsidRPr="00E80B5B" w:rsidRDefault="009D08B1">
            <w:pPr>
              <w:pStyle w:val="TableParagraph"/>
              <w:spacing w:before="145" w:line="242" w:lineRule="auto"/>
              <w:ind w:left="162" w:right="151" w:firstLine="208"/>
              <w:rPr>
                <w:b/>
                <w:szCs w:val="20"/>
              </w:rPr>
            </w:pPr>
            <w:r w:rsidRPr="00E80B5B">
              <w:rPr>
                <w:b/>
                <w:spacing w:val="-4"/>
                <w:szCs w:val="20"/>
              </w:rPr>
              <w:t xml:space="preserve">Тип </w:t>
            </w:r>
            <w:r w:rsidRPr="00E80B5B">
              <w:rPr>
                <w:b/>
                <w:spacing w:val="-2"/>
                <w:szCs w:val="20"/>
              </w:rPr>
              <w:t>данных</w:t>
            </w:r>
          </w:p>
        </w:tc>
        <w:tc>
          <w:tcPr>
            <w:tcW w:w="1276" w:type="dxa"/>
            <w:shd w:val="clear" w:color="auto" w:fill="BEBEBE"/>
            <w:vAlign w:val="center"/>
          </w:tcPr>
          <w:p w14:paraId="6604B6D8" w14:textId="77777777" w:rsidR="008801E9" w:rsidRPr="00E80B5B" w:rsidRDefault="009D08B1" w:rsidP="00DD30D3">
            <w:pPr>
              <w:pStyle w:val="TableParagraph"/>
              <w:spacing w:line="242" w:lineRule="auto"/>
              <w:ind w:left="182" w:right="170" w:hanging="18"/>
              <w:jc w:val="center"/>
              <w:rPr>
                <w:b/>
                <w:szCs w:val="20"/>
              </w:rPr>
            </w:pPr>
            <w:r w:rsidRPr="00E80B5B">
              <w:rPr>
                <w:b/>
                <w:spacing w:val="-2"/>
                <w:szCs w:val="20"/>
              </w:rPr>
              <w:t>Адрес регистра</w:t>
            </w:r>
          </w:p>
        </w:tc>
        <w:tc>
          <w:tcPr>
            <w:tcW w:w="6095" w:type="dxa"/>
            <w:shd w:val="clear" w:color="auto" w:fill="BEBEBE"/>
          </w:tcPr>
          <w:p w14:paraId="5DE7690A" w14:textId="3A4D7DAE" w:rsidR="008801E9" w:rsidRPr="00E80B5B" w:rsidRDefault="008801E9">
            <w:pPr>
              <w:pStyle w:val="TableParagraph"/>
              <w:spacing w:before="1" w:line="240" w:lineRule="auto"/>
              <w:ind w:left="0"/>
              <w:rPr>
                <w:szCs w:val="20"/>
              </w:rPr>
            </w:pPr>
          </w:p>
          <w:p w14:paraId="11B5860B" w14:textId="77777777" w:rsidR="008801E9" w:rsidRPr="00E80B5B" w:rsidRDefault="009D08B1">
            <w:pPr>
              <w:pStyle w:val="TableParagraph"/>
              <w:spacing w:line="240" w:lineRule="auto"/>
              <w:ind w:left="2288" w:right="2278"/>
              <w:jc w:val="center"/>
              <w:rPr>
                <w:b/>
                <w:szCs w:val="20"/>
              </w:rPr>
            </w:pPr>
            <w:r w:rsidRPr="00E80B5B">
              <w:rPr>
                <w:b/>
                <w:spacing w:val="-2"/>
                <w:szCs w:val="20"/>
              </w:rPr>
              <w:t>Комментарий</w:t>
            </w:r>
          </w:p>
        </w:tc>
      </w:tr>
      <w:tr w:rsidR="00C57592" w14:paraId="249C7E47" w14:textId="77777777" w:rsidTr="001E4D7C">
        <w:trPr>
          <w:trHeight w:val="294"/>
        </w:trPr>
        <w:tc>
          <w:tcPr>
            <w:tcW w:w="1722" w:type="dxa"/>
          </w:tcPr>
          <w:p w14:paraId="31D76F1E" w14:textId="551F2028" w:rsidR="00C57592" w:rsidRPr="00C57592" w:rsidRDefault="00C57592" w:rsidP="00C5759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575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In1_cos_offset</w:t>
            </w:r>
          </w:p>
        </w:tc>
        <w:tc>
          <w:tcPr>
            <w:tcW w:w="1134" w:type="dxa"/>
          </w:tcPr>
          <w:p w14:paraId="30CEA5D2" w14:textId="26217693" w:rsidR="00C57592" w:rsidRPr="00C57592" w:rsidRDefault="00C57592" w:rsidP="00C575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57592">
              <w:rPr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</w:tcPr>
          <w:p w14:paraId="02BC2D8E" w14:textId="6CCEA949" w:rsidR="00C57592" w:rsidRPr="00C57592" w:rsidRDefault="00C57592" w:rsidP="00C575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75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19</w:t>
            </w:r>
          </w:p>
        </w:tc>
        <w:tc>
          <w:tcPr>
            <w:tcW w:w="6095" w:type="dxa"/>
          </w:tcPr>
          <w:p w14:paraId="082C3FE9" w14:textId="24BA246F" w:rsidR="00C57592" w:rsidRPr="00C57592" w:rsidRDefault="00C57592" w:rsidP="00C575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7592">
              <w:rPr>
                <w:sz w:val="24"/>
                <w:szCs w:val="24"/>
              </w:rPr>
              <w:t>Целое значение коэффициента трансформации напряжения по входу 1 со смещением точки</w:t>
            </w:r>
          </w:p>
        </w:tc>
      </w:tr>
      <w:tr w:rsidR="00C57592" w14:paraId="766C99B5" w14:textId="77777777" w:rsidTr="001E4D7C">
        <w:trPr>
          <w:trHeight w:val="292"/>
        </w:trPr>
        <w:tc>
          <w:tcPr>
            <w:tcW w:w="1722" w:type="dxa"/>
          </w:tcPr>
          <w:p w14:paraId="22A52FD8" w14:textId="4F414516" w:rsidR="00C57592" w:rsidRPr="00C57592" w:rsidRDefault="00C57592" w:rsidP="00C575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575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U_offset</w:t>
            </w:r>
            <w:proofErr w:type="spellEnd"/>
          </w:p>
        </w:tc>
        <w:tc>
          <w:tcPr>
            <w:tcW w:w="1134" w:type="dxa"/>
          </w:tcPr>
          <w:p w14:paraId="362935B1" w14:textId="160448AB" w:rsidR="00C57592" w:rsidRPr="00C57592" w:rsidRDefault="00C57592" w:rsidP="00C575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57592">
              <w:rPr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</w:tcPr>
          <w:p w14:paraId="65FD9CAE" w14:textId="3D647C46" w:rsidR="00C57592" w:rsidRPr="00C57592" w:rsidRDefault="00C57592" w:rsidP="00C575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75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</w:t>
            </w:r>
            <w:r w:rsidRPr="00C57592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6095" w:type="dxa"/>
          </w:tcPr>
          <w:p w14:paraId="4D70AB68" w14:textId="14148766" w:rsidR="00C57592" w:rsidRPr="00C57592" w:rsidRDefault="00C57592" w:rsidP="00C575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7592">
              <w:rPr>
                <w:sz w:val="24"/>
                <w:szCs w:val="24"/>
              </w:rPr>
              <w:t>Целое значение измеренного напряжения по входу 1 со смещением точки</w:t>
            </w:r>
          </w:p>
        </w:tc>
      </w:tr>
      <w:tr w:rsidR="00C57592" w14:paraId="696210C3" w14:textId="77777777" w:rsidTr="001E4D7C">
        <w:trPr>
          <w:trHeight w:val="292"/>
        </w:trPr>
        <w:tc>
          <w:tcPr>
            <w:tcW w:w="1722" w:type="dxa"/>
          </w:tcPr>
          <w:p w14:paraId="3F51A84B" w14:textId="53004D17" w:rsidR="00C57592" w:rsidRPr="00C57592" w:rsidRDefault="00C57592" w:rsidP="00C575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575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Freq_D_offset</w:t>
            </w:r>
            <w:proofErr w:type="spellEnd"/>
          </w:p>
        </w:tc>
        <w:tc>
          <w:tcPr>
            <w:tcW w:w="1134" w:type="dxa"/>
          </w:tcPr>
          <w:p w14:paraId="3AB222AF" w14:textId="4D9A4605" w:rsidR="00C57592" w:rsidRPr="00C57592" w:rsidRDefault="00C57592" w:rsidP="00C575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57592">
              <w:rPr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</w:tcPr>
          <w:p w14:paraId="5EE95A74" w14:textId="327CFF6A" w:rsidR="00C57592" w:rsidRPr="00C57592" w:rsidRDefault="00C57592" w:rsidP="00C575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75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25</w:t>
            </w:r>
          </w:p>
        </w:tc>
        <w:tc>
          <w:tcPr>
            <w:tcW w:w="6095" w:type="dxa"/>
          </w:tcPr>
          <w:p w14:paraId="39400DE6" w14:textId="729B1C0F" w:rsidR="00C57592" w:rsidRPr="00C57592" w:rsidRDefault="00C57592" w:rsidP="00C575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7592">
              <w:rPr>
                <w:sz w:val="24"/>
                <w:szCs w:val="24"/>
              </w:rPr>
              <w:t>Целое значение частоты дискретизации со смещением десятичной точки</w:t>
            </w:r>
          </w:p>
        </w:tc>
      </w:tr>
      <w:tr w:rsidR="00C57592" w14:paraId="08E8CB57" w14:textId="77777777" w:rsidTr="001E4D7C">
        <w:trPr>
          <w:trHeight w:val="292"/>
        </w:trPr>
        <w:tc>
          <w:tcPr>
            <w:tcW w:w="1722" w:type="dxa"/>
          </w:tcPr>
          <w:p w14:paraId="7229EB5E" w14:textId="005F57EF" w:rsidR="00C57592" w:rsidRPr="00C57592" w:rsidRDefault="00C57592" w:rsidP="00C575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75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In1_cos</w:t>
            </w:r>
          </w:p>
        </w:tc>
        <w:tc>
          <w:tcPr>
            <w:tcW w:w="1134" w:type="dxa"/>
          </w:tcPr>
          <w:p w14:paraId="4D376FE1" w14:textId="64BD17CE" w:rsidR="00C57592" w:rsidRPr="00C57592" w:rsidRDefault="00C57592" w:rsidP="00C575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57592">
              <w:rPr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</w:tcPr>
          <w:p w14:paraId="62CBF8F5" w14:textId="45472B94" w:rsidR="00C57592" w:rsidRPr="00C57592" w:rsidRDefault="00C57592" w:rsidP="00C575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75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27</w:t>
            </w:r>
          </w:p>
        </w:tc>
        <w:tc>
          <w:tcPr>
            <w:tcW w:w="6095" w:type="dxa"/>
          </w:tcPr>
          <w:p w14:paraId="461AB043" w14:textId="43905AA5" w:rsidR="00C57592" w:rsidRPr="00C57592" w:rsidRDefault="00C57592" w:rsidP="00C575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7592">
              <w:rPr>
                <w:sz w:val="24"/>
                <w:szCs w:val="24"/>
              </w:rPr>
              <w:t>Коэффициент трансформации напряжения по входу 1 с плавающей точкой</w:t>
            </w:r>
          </w:p>
        </w:tc>
      </w:tr>
      <w:tr w:rsidR="00C57592" w14:paraId="1EDB54B5" w14:textId="77777777" w:rsidTr="001E4D7C">
        <w:trPr>
          <w:trHeight w:val="294"/>
        </w:trPr>
        <w:tc>
          <w:tcPr>
            <w:tcW w:w="1722" w:type="dxa"/>
          </w:tcPr>
          <w:p w14:paraId="65CD89A4" w14:textId="565FAAA6" w:rsidR="00C57592" w:rsidRPr="00C57592" w:rsidRDefault="00C57592" w:rsidP="00C575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75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In1_U</w:t>
            </w:r>
          </w:p>
        </w:tc>
        <w:tc>
          <w:tcPr>
            <w:tcW w:w="1134" w:type="dxa"/>
          </w:tcPr>
          <w:p w14:paraId="19264BE5" w14:textId="2F229300" w:rsidR="00C57592" w:rsidRPr="00C57592" w:rsidRDefault="00C57592" w:rsidP="00C575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57592">
              <w:rPr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</w:tcPr>
          <w:p w14:paraId="6D3A5892" w14:textId="5C6E21AB" w:rsidR="00C57592" w:rsidRPr="00C57592" w:rsidRDefault="00C57592" w:rsidP="00C575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75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29</w:t>
            </w:r>
          </w:p>
        </w:tc>
        <w:tc>
          <w:tcPr>
            <w:tcW w:w="6095" w:type="dxa"/>
          </w:tcPr>
          <w:p w14:paraId="7264C4B5" w14:textId="13F234B3" w:rsidR="00C57592" w:rsidRPr="00C57592" w:rsidRDefault="00C57592" w:rsidP="00C575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7592">
              <w:rPr>
                <w:sz w:val="24"/>
                <w:szCs w:val="24"/>
              </w:rPr>
              <w:t>Измеренное значение напряжения по входу 1 с плавающей точкой</w:t>
            </w:r>
          </w:p>
        </w:tc>
      </w:tr>
      <w:tr w:rsidR="00C57592" w14:paraId="20360F42" w14:textId="77777777" w:rsidTr="001E4D7C">
        <w:trPr>
          <w:trHeight w:val="292"/>
        </w:trPr>
        <w:tc>
          <w:tcPr>
            <w:tcW w:w="1722" w:type="dxa"/>
          </w:tcPr>
          <w:p w14:paraId="5F4D6E75" w14:textId="080E7F95" w:rsidR="00C57592" w:rsidRPr="00C57592" w:rsidRDefault="00C57592" w:rsidP="00C57592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575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Freq</w:t>
            </w:r>
          </w:p>
        </w:tc>
        <w:tc>
          <w:tcPr>
            <w:tcW w:w="1134" w:type="dxa"/>
          </w:tcPr>
          <w:p w14:paraId="38935C04" w14:textId="2F411E2B" w:rsidR="00C57592" w:rsidRPr="00C57592" w:rsidRDefault="00C57592" w:rsidP="00C575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C57592">
              <w:rPr>
                <w:sz w:val="24"/>
                <w:szCs w:val="24"/>
              </w:rPr>
              <w:t>Float</w:t>
            </w:r>
            <w:proofErr w:type="spellEnd"/>
          </w:p>
        </w:tc>
        <w:tc>
          <w:tcPr>
            <w:tcW w:w="1276" w:type="dxa"/>
          </w:tcPr>
          <w:p w14:paraId="083DD34F" w14:textId="702F2372" w:rsidR="00C57592" w:rsidRPr="00C57592" w:rsidRDefault="00C57592" w:rsidP="00C575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7592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31</w:t>
            </w:r>
          </w:p>
        </w:tc>
        <w:tc>
          <w:tcPr>
            <w:tcW w:w="6095" w:type="dxa"/>
          </w:tcPr>
          <w:p w14:paraId="46E0269C" w14:textId="4DDC78D0" w:rsidR="00C57592" w:rsidRPr="00C57592" w:rsidRDefault="00C57592" w:rsidP="00C5759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57592">
              <w:rPr>
                <w:sz w:val="24"/>
                <w:szCs w:val="24"/>
              </w:rPr>
              <w:t>Значение измеренной частоты сети с плавающей точкой</w:t>
            </w:r>
          </w:p>
        </w:tc>
      </w:tr>
    </w:tbl>
    <w:p w14:paraId="4D06B770" w14:textId="37DF4181" w:rsidR="000F2646" w:rsidRDefault="000F2646" w:rsidP="000F2646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Шаблон содержит только самые часто используемые регистры прибора. Полный список регистров прибора приведён в его руководстве по эксплуатации. </w:t>
      </w:r>
    </w:p>
    <w:p w14:paraId="67C98BFC" w14:textId="77777777" w:rsidR="008801E9" w:rsidRDefault="008801E9" w:rsidP="00262D92">
      <w:pPr>
        <w:pStyle w:val="a3"/>
        <w:jc w:val="center"/>
        <w:rPr>
          <w:sz w:val="20"/>
        </w:rPr>
      </w:pPr>
    </w:p>
    <w:p w14:paraId="24FB36AE" w14:textId="5364BAB1" w:rsidR="00311B58" w:rsidRDefault="00311B58" w:rsidP="00311B58">
      <w:pPr>
        <w:ind w:left="4002" w:right="2737" w:hanging="180"/>
      </w:pPr>
    </w:p>
    <w:p w14:paraId="051855F7" w14:textId="77777777" w:rsidR="00311B58" w:rsidRDefault="00311B58" w:rsidP="00311B58">
      <w:pPr>
        <w:ind w:left="4002" w:right="2737" w:hanging="180"/>
      </w:pPr>
    </w:p>
    <w:p w14:paraId="3F1B9B93" w14:textId="77777777" w:rsidR="00311B58" w:rsidRDefault="00311B58" w:rsidP="00311B58">
      <w:pPr>
        <w:ind w:left="4002" w:right="2737" w:hanging="180"/>
      </w:pPr>
    </w:p>
    <w:p w14:paraId="34890B9F" w14:textId="77777777" w:rsidR="00311B58" w:rsidRDefault="00311B58" w:rsidP="00311B58">
      <w:pPr>
        <w:ind w:left="4002" w:right="2737" w:hanging="180"/>
      </w:pPr>
    </w:p>
    <w:p w14:paraId="70571D32" w14:textId="77777777" w:rsidR="00311B58" w:rsidRDefault="00311B58" w:rsidP="00311B58">
      <w:pPr>
        <w:ind w:left="4002" w:right="2737" w:hanging="180"/>
        <w:rPr>
          <w:rStyle w:val="a6"/>
          <w:sz w:val="28"/>
        </w:rPr>
      </w:pPr>
    </w:p>
    <w:tbl>
      <w:tblPr>
        <w:tblStyle w:val="TableNormal"/>
        <w:tblpPr w:leftFromText="180" w:rightFromText="180" w:vertAnchor="text" w:horzAnchor="page" w:tblpX="1892" w:tblpY="6378"/>
        <w:tblOverlap w:val="never"/>
        <w:tblW w:w="9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277"/>
        <w:gridCol w:w="2977"/>
      </w:tblGrid>
      <w:tr w:rsidR="00A32102" w14:paraId="294C171A" w14:textId="77777777" w:rsidTr="00A32102">
        <w:trPr>
          <w:trHeight w:val="220"/>
        </w:trPr>
        <w:tc>
          <w:tcPr>
            <w:tcW w:w="4928" w:type="dxa"/>
          </w:tcPr>
          <w:p w14:paraId="295BEAF8" w14:textId="77777777" w:rsidR="00A32102" w:rsidRDefault="00A32102" w:rsidP="00A3210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Разработчик</w:t>
            </w:r>
          </w:p>
        </w:tc>
        <w:tc>
          <w:tcPr>
            <w:tcW w:w="1277" w:type="dxa"/>
          </w:tcPr>
          <w:p w14:paraId="4651FD51" w14:textId="77777777" w:rsidR="00A32102" w:rsidRDefault="00A32102" w:rsidP="00A3210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Версия</w:t>
            </w:r>
          </w:p>
        </w:tc>
        <w:tc>
          <w:tcPr>
            <w:tcW w:w="2977" w:type="dxa"/>
          </w:tcPr>
          <w:p w14:paraId="526FE25E" w14:textId="77777777" w:rsidR="00A32102" w:rsidRDefault="00A32102" w:rsidP="00A3210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2"/>
                <w:sz w:val="18"/>
              </w:rPr>
              <w:t xml:space="preserve"> изменения</w:t>
            </w:r>
          </w:p>
        </w:tc>
      </w:tr>
      <w:tr w:rsidR="00A32102" w14:paraId="6D807AD2" w14:textId="77777777" w:rsidTr="00A32102">
        <w:trPr>
          <w:trHeight w:val="220"/>
        </w:trPr>
        <w:tc>
          <w:tcPr>
            <w:tcW w:w="4928" w:type="dxa"/>
          </w:tcPr>
          <w:p w14:paraId="671F09F3" w14:textId="77777777" w:rsidR="00A32102" w:rsidRDefault="00A32102" w:rsidP="00A3210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Кирюхина </w:t>
            </w:r>
            <w:proofErr w:type="gramStart"/>
            <w:r>
              <w:rPr>
                <w:sz w:val="18"/>
              </w:rPr>
              <w:t>В.И.</w:t>
            </w:r>
            <w:proofErr w:type="gramEnd"/>
          </w:p>
        </w:tc>
        <w:tc>
          <w:tcPr>
            <w:tcW w:w="1277" w:type="dxa"/>
          </w:tcPr>
          <w:p w14:paraId="2CCD9063" w14:textId="77777777" w:rsidR="00A32102" w:rsidRDefault="00A32102" w:rsidP="00A32102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1.0</w:t>
            </w:r>
          </w:p>
        </w:tc>
        <w:tc>
          <w:tcPr>
            <w:tcW w:w="2977" w:type="dxa"/>
          </w:tcPr>
          <w:p w14:paraId="6528E906" w14:textId="77777777" w:rsidR="00A32102" w:rsidRDefault="00A32102" w:rsidP="00A32102">
            <w:pPr>
              <w:pStyle w:val="TableParagraph"/>
              <w:tabs>
                <w:tab w:val="left" w:pos="2892"/>
              </w:tabs>
              <w:spacing w:line="200" w:lineRule="exact"/>
              <w:ind w:left="107" w:right="-44"/>
            </w:pPr>
            <w:r>
              <w:rPr>
                <w:spacing w:val="-2"/>
                <w:sz w:val="18"/>
                <w:lang w:val="en-US"/>
              </w:rPr>
              <w:t>2</w:t>
            </w:r>
            <w:r>
              <w:rPr>
                <w:spacing w:val="-2"/>
                <w:sz w:val="18"/>
              </w:rPr>
              <w:t>9.06.2025</w:t>
            </w:r>
          </w:p>
        </w:tc>
      </w:tr>
    </w:tbl>
    <w:p w14:paraId="5D621AE0" w14:textId="322F43E5" w:rsidR="008801E9" w:rsidRPr="00E80B5B" w:rsidRDefault="00311B58" w:rsidP="00E80B5B">
      <w:pPr>
        <w:ind w:left="4002" w:right="2737" w:hanging="180"/>
        <w:rPr>
          <w:sz w:val="28"/>
          <w:lang w:val="en-US"/>
        </w:rPr>
      </w:pPr>
      <w:r>
        <w:rPr>
          <w:color w:val="0000FF"/>
          <w:sz w:val="28"/>
        </w:rPr>
        <w:t xml:space="preserve"> </w:t>
      </w:r>
    </w:p>
    <w:sectPr w:rsidR="008801E9" w:rsidRPr="00E80B5B">
      <w:pgSz w:w="11910" w:h="16840"/>
      <w:pgMar w:top="680" w:right="22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1E9"/>
    <w:rsid w:val="00046E19"/>
    <w:rsid w:val="000E4757"/>
    <w:rsid w:val="000F2646"/>
    <w:rsid w:val="0019484E"/>
    <w:rsid w:val="001B426B"/>
    <w:rsid w:val="0021310D"/>
    <w:rsid w:val="00240025"/>
    <w:rsid w:val="00262D92"/>
    <w:rsid w:val="002A5EF7"/>
    <w:rsid w:val="002A6D20"/>
    <w:rsid w:val="00311B58"/>
    <w:rsid w:val="00413927"/>
    <w:rsid w:val="00471B22"/>
    <w:rsid w:val="004D012E"/>
    <w:rsid w:val="004D3F0E"/>
    <w:rsid w:val="00500619"/>
    <w:rsid w:val="005B1980"/>
    <w:rsid w:val="005D04B6"/>
    <w:rsid w:val="005D7932"/>
    <w:rsid w:val="006D5379"/>
    <w:rsid w:val="00700C44"/>
    <w:rsid w:val="007510C4"/>
    <w:rsid w:val="007B2DFB"/>
    <w:rsid w:val="00830293"/>
    <w:rsid w:val="008801E9"/>
    <w:rsid w:val="008C27EC"/>
    <w:rsid w:val="009074D5"/>
    <w:rsid w:val="00911778"/>
    <w:rsid w:val="00945632"/>
    <w:rsid w:val="009D08B1"/>
    <w:rsid w:val="009F0B9B"/>
    <w:rsid w:val="00A3080B"/>
    <w:rsid w:val="00A32102"/>
    <w:rsid w:val="00AB568D"/>
    <w:rsid w:val="00AC06A1"/>
    <w:rsid w:val="00AE3D7E"/>
    <w:rsid w:val="00BB7D53"/>
    <w:rsid w:val="00BC6D8B"/>
    <w:rsid w:val="00BF02D2"/>
    <w:rsid w:val="00C14AA4"/>
    <w:rsid w:val="00C372C5"/>
    <w:rsid w:val="00C57592"/>
    <w:rsid w:val="00D342F6"/>
    <w:rsid w:val="00D50B81"/>
    <w:rsid w:val="00DD30D3"/>
    <w:rsid w:val="00E43A1C"/>
    <w:rsid w:val="00E80B5B"/>
    <w:rsid w:val="00F3257A"/>
    <w:rsid w:val="00F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3608"/>
  <w15:docId w15:val="{800EEAD4-D130-4561-B5B5-B0B5575E4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B58"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9"/>
    <w:qFormat/>
    <w:pPr>
      <w:spacing w:before="9"/>
      <w:ind w:left="282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2" w:lineRule="exact"/>
      <w:ind w:left="108"/>
    </w:pPr>
  </w:style>
  <w:style w:type="character" w:customStyle="1" w:styleId="2">
    <w:name w:val="Основной текст (2)_"/>
    <w:basedOn w:val="a0"/>
    <w:link w:val="20"/>
    <w:uiPriority w:val="99"/>
    <w:rsid w:val="0019484E"/>
    <w:rPr>
      <w:rFonts w:ascii="Arial" w:hAnsi="Arial" w:cs="Arial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uiPriority w:val="99"/>
    <w:rsid w:val="0019484E"/>
    <w:pPr>
      <w:widowControl/>
      <w:autoSpaceDE/>
      <w:autoSpaceDN/>
      <w:ind w:firstLine="300"/>
    </w:pPr>
    <w:rPr>
      <w:rFonts w:ascii="Arial" w:eastAsiaTheme="minorHAnsi" w:hAnsi="Arial" w:cs="Arial"/>
      <w:i/>
      <w:iCs/>
      <w:sz w:val="18"/>
      <w:szCs w:val="18"/>
      <w:lang w:val="en-US"/>
    </w:rPr>
  </w:style>
  <w:style w:type="character" w:customStyle="1" w:styleId="4">
    <w:name w:val="Основной текст (4)_"/>
    <w:basedOn w:val="a0"/>
    <w:link w:val="40"/>
    <w:uiPriority w:val="99"/>
    <w:rsid w:val="002A5EF7"/>
    <w:rPr>
      <w:rFonts w:ascii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uiPriority w:val="99"/>
    <w:rsid w:val="002A5EF7"/>
    <w:pPr>
      <w:widowControl/>
      <w:autoSpaceDE/>
      <w:autoSpaceDN/>
      <w:spacing w:line="262" w:lineRule="auto"/>
    </w:pPr>
    <w:rPr>
      <w:rFonts w:ascii="Arial" w:eastAsiaTheme="minorHAnsi" w:hAnsi="Arial" w:cs="Arial"/>
      <w:sz w:val="20"/>
      <w:szCs w:val="20"/>
      <w:lang w:val="en-US"/>
    </w:rPr>
  </w:style>
  <w:style w:type="character" w:styleId="a6">
    <w:name w:val="Hyperlink"/>
    <w:basedOn w:val="a0"/>
    <w:uiPriority w:val="99"/>
    <w:unhideWhenUsed/>
    <w:rsid w:val="009D08B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D08B1"/>
    <w:rPr>
      <w:color w:val="605E5C"/>
      <w:shd w:val="clear" w:color="auto" w:fill="E1DFDD"/>
    </w:rPr>
  </w:style>
  <w:style w:type="character" w:customStyle="1" w:styleId="a4">
    <w:name w:val="Основной текст Знак"/>
    <w:basedOn w:val="a0"/>
    <w:link w:val="a3"/>
    <w:uiPriority w:val="1"/>
    <w:rsid w:val="00311B58"/>
    <w:rPr>
      <w:rFonts w:ascii="Calibri" w:eastAsia="Calibri" w:hAnsi="Calibri" w:cs="Calibri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1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wen.ru/forum/forum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FDCEE-0BD2-4116-B5D1-7C7615994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Николаевич Головащенко</dc:creator>
  <cp:lastModifiedBy>Кирюхина Виктория</cp:lastModifiedBy>
  <cp:revision>2</cp:revision>
  <cp:lastPrinted>2025-06-29T16:14:00Z</cp:lastPrinted>
  <dcterms:created xsi:type="dcterms:W3CDTF">2025-06-29T16:27:00Z</dcterms:created>
  <dcterms:modified xsi:type="dcterms:W3CDTF">2025-06-29T16:27:00Z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2023-03-30T00:00:00Z</vt:filetime>
  </property>
  <property fmtid="{D5CDD505-2E9C-101B-9397-08002B2CF9AE}" pid="5" name="Producer">
    <vt:lpwstr>Microsoft® Word 2013</vt:lpwstr>
  </property>
</Properties>
</file>