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0AD9A2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C1BD4" id="docshapegroup1" o:spid="_x0000_s1026" style="position:absolute;margin-left:0;margin-top:0;width:594.75pt;height:841.95pt;z-index:-15991296;mso-position-horizontal-relative:page;mso-position-vertical-relative:page" coordsize="11895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L9TKTPeAAAABwEAAA8AAABkcnMvZG93&#10;bnJldi54bWxMj0FrwkAQhe+F/odlhN7qJhUlxmxEpO1JCtVC6W3MjkkwOxuyaxL/fdde7GV4wxve&#10;+yZbj6YRPXWutqwgnkYgiAuray4VfB3enhMQziNrbCyTgis5WOePDxmm2g78Sf3elyKEsEtRQeV9&#10;m0rpiooMuqltiYN3sp1BH9aulLrDIYSbRr5E0UIarDk0VNjStqLivL8YBe8DDptZ/Nrvzqft9ecw&#10;//jexaTU02TcrEB4Gv39GG74AR3ywHS0F9ZONArCI/5v3rw4Wc5BHINaJLMlyDyT//nzXwA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7E0F500F" w:rsidR="008801E9" w:rsidRPr="00AA2965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AA2965">
        <w:rPr>
          <w:b/>
          <w:spacing w:val="-2"/>
          <w:sz w:val="32"/>
        </w:rPr>
        <w:t>ТХ01-</w:t>
      </w:r>
      <w:r w:rsidR="00AA2965">
        <w:rPr>
          <w:b/>
          <w:spacing w:val="-2"/>
          <w:sz w:val="32"/>
          <w:lang w:val="en-US"/>
        </w:rPr>
        <w:t>RS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AA2965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9F0B9B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0E652372" w:rsidR="009F0B9B" w:rsidRPr="00DD30D3" w:rsidRDefault="00316215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SrCC</w:t>
            </w:r>
            <w:proofErr w:type="spellEnd"/>
          </w:p>
        </w:tc>
        <w:tc>
          <w:tcPr>
            <w:tcW w:w="1134" w:type="dxa"/>
          </w:tcPr>
          <w:p w14:paraId="30CEA5D2" w14:textId="322373D6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0B650322" w:rsidR="009F0B9B" w:rsidRPr="00316215" w:rsidRDefault="00316215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082C3FE9" w14:textId="1CE07F1F" w:rsidR="009F0B9B" w:rsidRPr="00DD30D3" w:rsidRDefault="00316215" w:rsidP="003162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Источник сигнала для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дискретного выхода</w:t>
            </w:r>
          </w:p>
        </w:tc>
      </w:tr>
      <w:tr w:rsidR="009F0B9B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78D176B4" w:rsidR="009F0B9B" w:rsidRPr="00311B58" w:rsidRDefault="00316215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OUtdO</w:t>
            </w:r>
            <w:proofErr w:type="spellEnd"/>
          </w:p>
        </w:tc>
        <w:tc>
          <w:tcPr>
            <w:tcW w:w="1134" w:type="dxa"/>
          </w:tcPr>
          <w:p w14:paraId="362935B1" w14:textId="036781C7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74BD2036" w:rsidR="009F0B9B" w:rsidRPr="00316215" w:rsidRDefault="00316215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6095" w:type="dxa"/>
          </w:tcPr>
          <w:p w14:paraId="4D70AB68" w14:textId="57CA8006" w:rsidR="009F0B9B" w:rsidRPr="00AC06A1" w:rsidRDefault="00316215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Тип логики дискретного ВУ</w:t>
            </w:r>
          </w:p>
        </w:tc>
      </w:tr>
      <w:tr w:rsidR="000F2646" w14:paraId="696210C3" w14:textId="77777777" w:rsidTr="00DD30D3">
        <w:trPr>
          <w:trHeight w:val="292"/>
        </w:trPr>
        <w:tc>
          <w:tcPr>
            <w:tcW w:w="1722" w:type="dxa"/>
          </w:tcPr>
          <w:p w14:paraId="3F51A84B" w14:textId="2F77BC2C" w:rsidR="000F2646" w:rsidRPr="00700C44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dobLK</w:t>
            </w:r>
            <w:proofErr w:type="spellEnd"/>
          </w:p>
        </w:tc>
        <w:tc>
          <w:tcPr>
            <w:tcW w:w="1134" w:type="dxa"/>
          </w:tcPr>
          <w:p w14:paraId="3AB222AF" w14:textId="35DCDD6B" w:rsidR="000F2646" w:rsidRPr="00700C44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EE95A74" w14:textId="55179DBA" w:rsidR="000F2646" w:rsidRPr="00C14AA4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21</w:t>
            </w:r>
          </w:p>
        </w:tc>
        <w:tc>
          <w:tcPr>
            <w:tcW w:w="6095" w:type="dxa"/>
          </w:tcPr>
          <w:p w14:paraId="39400DE6" w14:textId="044C8521" w:rsidR="000F2646" w:rsidRPr="00316215" w:rsidRDefault="00316215" w:rsidP="003162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Блокировка срабатывания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дискретного выхода</w:t>
            </w:r>
          </w:p>
        </w:tc>
      </w:tr>
      <w:tr w:rsidR="000F2646" w14:paraId="08E8CB57" w14:textId="77777777" w:rsidTr="00DD30D3">
        <w:trPr>
          <w:trHeight w:val="292"/>
        </w:trPr>
        <w:tc>
          <w:tcPr>
            <w:tcW w:w="1722" w:type="dxa"/>
          </w:tcPr>
          <w:p w14:paraId="7229EB5E" w14:textId="46C9C2FD" w:rsidR="000F2646" w:rsidRPr="00311B58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dodELA</w:t>
            </w:r>
            <w:proofErr w:type="spellEnd"/>
          </w:p>
        </w:tc>
        <w:tc>
          <w:tcPr>
            <w:tcW w:w="1134" w:type="dxa"/>
          </w:tcPr>
          <w:p w14:paraId="4D376FE1" w14:textId="1A894D88" w:rsidR="000F2646" w:rsidRPr="00700C44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2CBF8F5" w14:textId="678BB3E6" w:rsidR="000F2646" w:rsidRPr="00316215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</w:tcPr>
          <w:p w14:paraId="461AB043" w14:textId="3ED80CAF" w:rsidR="000F2646" w:rsidRPr="00316215" w:rsidRDefault="00316215" w:rsidP="003162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Задержка срабатывания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дискретного выхода</w:t>
            </w:r>
          </w:p>
        </w:tc>
      </w:tr>
      <w:tr w:rsidR="000F2646" w14:paraId="1EDB54B5" w14:textId="77777777" w:rsidTr="00DD30D3">
        <w:trPr>
          <w:trHeight w:val="294"/>
        </w:trPr>
        <w:tc>
          <w:tcPr>
            <w:tcW w:w="1722" w:type="dxa"/>
          </w:tcPr>
          <w:p w14:paraId="65CD89A4" w14:textId="50DBDC17" w:rsidR="000F2646" w:rsidRPr="00311B58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UdO</w:t>
            </w:r>
            <w:proofErr w:type="spellEnd"/>
          </w:p>
        </w:tc>
        <w:tc>
          <w:tcPr>
            <w:tcW w:w="1134" w:type="dxa"/>
          </w:tcPr>
          <w:p w14:paraId="19264BE5" w14:textId="0DF6E690" w:rsidR="000F2646" w:rsidRPr="00700C44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3A5892" w14:textId="00B84EE2" w:rsidR="000F2646" w:rsidRPr="00316215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</w:tcPr>
          <w:p w14:paraId="7264C4B5" w14:textId="40777965" w:rsidR="000F2646" w:rsidRPr="00316215" w:rsidRDefault="00316215" w:rsidP="003162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Уставка для управления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дискретным выходом</w:t>
            </w:r>
          </w:p>
        </w:tc>
      </w:tr>
      <w:tr w:rsidR="000F2646" w14:paraId="20360F42" w14:textId="77777777" w:rsidTr="00DD30D3">
        <w:trPr>
          <w:trHeight w:val="292"/>
        </w:trPr>
        <w:tc>
          <w:tcPr>
            <w:tcW w:w="1722" w:type="dxa"/>
          </w:tcPr>
          <w:p w14:paraId="5F4D6E75" w14:textId="69CC4EC5" w:rsidR="000F2646" w:rsidRPr="00DD30D3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dU</w:t>
            </w:r>
            <w:proofErr w:type="spellEnd"/>
          </w:p>
        </w:tc>
        <w:tc>
          <w:tcPr>
            <w:tcW w:w="1134" w:type="dxa"/>
          </w:tcPr>
          <w:p w14:paraId="38935C04" w14:textId="79F31848" w:rsidR="000F2646" w:rsidRPr="00700C44" w:rsidRDefault="000F2646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83DD34F" w14:textId="146ACB89" w:rsidR="000F2646" w:rsidRPr="00316215" w:rsidRDefault="00316215" w:rsidP="000F264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6095" w:type="dxa"/>
          </w:tcPr>
          <w:p w14:paraId="46E0269C" w14:textId="4DC865CE" w:rsidR="000F2646" w:rsidRPr="00316215" w:rsidRDefault="00AA2965" w:rsidP="0031621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Гистерезис компаратора</w:t>
            </w:r>
          </w:p>
        </w:tc>
      </w:tr>
      <w:tr w:rsidR="00AA2965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33421470" w:rsidR="00AA2965" w:rsidRPr="00311B58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UdAY</w:t>
            </w:r>
            <w:proofErr w:type="spellEnd"/>
          </w:p>
        </w:tc>
        <w:tc>
          <w:tcPr>
            <w:tcW w:w="1134" w:type="dxa"/>
          </w:tcPr>
          <w:p w14:paraId="32082CE4" w14:textId="719181FF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AEF067" w14:textId="2AB20FFF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</w:tcPr>
          <w:p w14:paraId="1C3A92CD" w14:textId="77777777" w:rsid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уставки для управления дискретным выходом </w:t>
            </w:r>
          </w:p>
          <w:p w14:paraId="5D9F8FEF" w14:textId="0E1E8B3B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по наработке, дней</w:t>
            </w:r>
          </w:p>
        </w:tc>
      </w:tr>
      <w:tr w:rsidR="00AA2965" w14:paraId="724F89EE" w14:textId="77777777" w:rsidTr="00DD30D3">
        <w:trPr>
          <w:trHeight w:val="330"/>
        </w:trPr>
        <w:tc>
          <w:tcPr>
            <w:tcW w:w="1722" w:type="dxa"/>
          </w:tcPr>
          <w:p w14:paraId="3948821F" w14:textId="2A74C2D6" w:rsidR="00AA2965" w:rsidRPr="00DD30D3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UHOUr</w:t>
            </w:r>
            <w:proofErr w:type="spellEnd"/>
          </w:p>
        </w:tc>
        <w:tc>
          <w:tcPr>
            <w:tcW w:w="1134" w:type="dxa"/>
          </w:tcPr>
          <w:p w14:paraId="2DB4C0D2" w14:textId="64527C4C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55FECD" w14:textId="2E6C53E4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14:paraId="44D01838" w14:textId="77777777" w:rsid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уставки для управления дискретным выходом </w:t>
            </w:r>
          </w:p>
          <w:p w14:paraId="07736DFF" w14:textId="7E3E089D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по наработке, ч</w:t>
            </w:r>
          </w:p>
        </w:tc>
      </w:tr>
      <w:tr w:rsidR="00AA2965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28DD6205" w:rsidR="00AA2965" w:rsidRPr="00DD30D3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UMIn</w:t>
            </w:r>
            <w:proofErr w:type="spellEnd"/>
          </w:p>
        </w:tc>
        <w:tc>
          <w:tcPr>
            <w:tcW w:w="1134" w:type="dxa"/>
          </w:tcPr>
          <w:p w14:paraId="60B98BC4" w14:textId="76191039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933D590" w14:textId="0954EB43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</w:t>
            </w:r>
          </w:p>
        </w:tc>
        <w:tc>
          <w:tcPr>
            <w:tcW w:w="6095" w:type="dxa"/>
          </w:tcPr>
          <w:p w14:paraId="2CDD5AEF" w14:textId="77777777" w:rsid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Значение уставки для управления дискретным выходом</w:t>
            </w:r>
          </w:p>
          <w:p w14:paraId="6494DCB6" w14:textId="42F64BE1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по наработке, мин</w:t>
            </w:r>
          </w:p>
        </w:tc>
      </w:tr>
      <w:tr w:rsidR="00AA2965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4D4D7013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USec</w:t>
            </w:r>
            <w:proofErr w:type="spellEnd"/>
          </w:p>
        </w:tc>
        <w:tc>
          <w:tcPr>
            <w:tcW w:w="1134" w:type="dxa"/>
          </w:tcPr>
          <w:p w14:paraId="7505740F" w14:textId="7CF16375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D426466" w14:textId="7B30538D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</w:t>
            </w:r>
          </w:p>
        </w:tc>
        <w:tc>
          <w:tcPr>
            <w:tcW w:w="6095" w:type="dxa"/>
          </w:tcPr>
          <w:p w14:paraId="7DC9D465" w14:textId="77777777" w:rsid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Значение уставки для управления дискретным выходом</w:t>
            </w:r>
          </w:p>
          <w:p w14:paraId="27128E20" w14:textId="42E628D8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 xml:space="preserve">по наработке,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</w:p>
        </w:tc>
      </w:tr>
      <w:tr w:rsidR="00AA2965" w14:paraId="11BAA766" w14:textId="77777777" w:rsidTr="00DD30D3">
        <w:trPr>
          <w:trHeight w:val="292"/>
        </w:trPr>
        <w:tc>
          <w:tcPr>
            <w:tcW w:w="1722" w:type="dxa"/>
          </w:tcPr>
          <w:p w14:paraId="5C3D11A6" w14:textId="7662F67D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OFFdO</w:t>
            </w:r>
            <w:proofErr w:type="spellEnd"/>
          </w:p>
        </w:tc>
        <w:tc>
          <w:tcPr>
            <w:tcW w:w="1134" w:type="dxa"/>
          </w:tcPr>
          <w:p w14:paraId="2DDAFED3" w14:textId="51E10A31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56E9F3F" w14:textId="7FDD1E28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</w:tcPr>
          <w:p w14:paraId="3FE00F60" w14:textId="12B9AD94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Состояние дискретного ВУ при отключенном управлении</w:t>
            </w:r>
          </w:p>
        </w:tc>
      </w:tr>
      <w:tr w:rsidR="00AA2965" w14:paraId="442D10DE" w14:textId="77777777" w:rsidTr="00DD30D3">
        <w:trPr>
          <w:trHeight w:val="250"/>
        </w:trPr>
        <w:tc>
          <w:tcPr>
            <w:tcW w:w="1722" w:type="dxa"/>
          </w:tcPr>
          <w:p w14:paraId="40B4BF82" w14:textId="2A90D0FF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dttA</w:t>
            </w:r>
            <w:proofErr w:type="spellEnd"/>
          </w:p>
        </w:tc>
        <w:tc>
          <w:tcPr>
            <w:tcW w:w="1134" w:type="dxa"/>
          </w:tcPr>
          <w:p w14:paraId="7123B4B1" w14:textId="0DAB4B0F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1D7DBAC" w14:textId="21BD118A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6095" w:type="dxa"/>
          </w:tcPr>
          <w:p w14:paraId="6148E2AE" w14:textId="7844C8B3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Размерность показаний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тахометра</w:t>
            </w:r>
          </w:p>
        </w:tc>
      </w:tr>
      <w:tr w:rsidR="00AA2965" w14:paraId="306344EF" w14:textId="77777777" w:rsidTr="00DD30D3">
        <w:trPr>
          <w:trHeight w:val="292"/>
        </w:trPr>
        <w:tc>
          <w:tcPr>
            <w:tcW w:w="1722" w:type="dxa"/>
          </w:tcPr>
          <w:p w14:paraId="0FECDE75" w14:textId="28443870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MAu.L</w:t>
            </w:r>
            <w:proofErr w:type="spellEnd"/>
          </w:p>
        </w:tc>
        <w:tc>
          <w:tcPr>
            <w:tcW w:w="1134" w:type="dxa"/>
          </w:tcPr>
          <w:p w14:paraId="0D1EDEC3" w14:textId="4A702F07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454916A" w14:textId="40D6AA48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</w:tcPr>
          <w:p w14:paraId="6B5B80A6" w14:textId="01D4753D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Фильтр показаний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тахометра</w:t>
            </w:r>
          </w:p>
        </w:tc>
      </w:tr>
      <w:tr w:rsidR="00AA2965" w14:paraId="0EC542F1" w14:textId="77777777" w:rsidTr="00DD30D3">
        <w:trPr>
          <w:trHeight w:val="292"/>
        </w:trPr>
        <w:tc>
          <w:tcPr>
            <w:tcW w:w="1722" w:type="dxa"/>
          </w:tcPr>
          <w:p w14:paraId="6B585C90" w14:textId="50C84CCA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134" w:type="dxa"/>
          </w:tcPr>
          <w:p w14:paraId="37E3F50D" w14:textId="37A95303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F3CCD90" w14:textId="1EA38491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6095" w:type="dxa"/>
          </w:tcPr>
          <w:p w14:paraId="1AA6DEFD" w14:textId="4EA26287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показаний прибора</w:t>
            </w:r>
          </w:p>
        </w:tc>
      </w:tr>
      <w:tr w:rsidR="00AA2965" w14:paraId="255C7A38" w14:textId="77777777" w:rsidTr="00DD30D3">
        <w:trPr>
          <w:trHeight w:val="292"/>
        </w:trPr>
        <w:tc>
          <w:tcPr>
            <w:tcW w:w="1722" w:type="dxa"/>
          </w:tcPr>
          <w:p w14:paraId="40A5BF6A" w14:textId="388FBF29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FdP</w:t>
            </w:r>
            <w:proofErr w:type="spellEnd"/>
          </w:p>
        </w:tc>
        <w:tc>
          <w:tcPr>
            <w:tcW w:w="1134" w:type="dxa"/>
          </w:tcPr>
          <w:p w14:paraId="31AD1143" w14:textId="4D96DFB7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77C0351" w14:textId="3103C0E2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</w:t>
            </w:r>
          </w:p>
        </w:tc>
        <w:tc>
          <w:tcPr>
            <w:tcW w:w="6095" w:type="dxa"/>
          </w:tcPr>
          <w:p w14:paraId="4B981B4F" w14:textId="46AAA5D1" w:rsidR="00AA2965" w:rsidRPr="00AA296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точки множителя</w:t>
            </w:r>
          </w:p>
        </w:tc>
      </w:tr>
      <w:tr w:rsidR="00AA2965" w14:paraId="288CD950" w14:textId="77777777" w:rsidTr="00DD30D3">
        <w:trPr>
          <w:trHeight w:val="292"/>
        </w:trPr>
        <w:tc>
          <w:tcPr>
            <w:tcW w:w="1722" w:type="dxa"/>
          </w:tcPr>
          <w:p w14:paraId="78AE27A5" w14:textId="5A0AEBFA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4C33E4B2" w14:textId="5D4A24EF" w:rsidR="00AA2965" w:rsidRPr="00700C44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DD95A80" w14:textId="4C93E77C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</w:t>
            </w:r>
          </w:p>
        </w:tc>
        <w:tc>
          <w:tcPr>
            <w:tcW w:w="6095" w:type="dxa"/>
          </w:tcPr>
          <w:p w14:paraId="1671D88A" w14:textId="1DBD21D9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точки множителя</w:t>
            </w:r>
          </w:p>
        </w:tc>
      </w:tr>
      <w:tr w:rsidR="00AA2965" w14:paraId="3A03821E" w14:textId="77777777" w:rsidTr="00DD30D3">
        <w:trPr>
          <w:trHeight w:val="292"/>
        </w:trPr>
        <w:tc>
          <w:tcPr>
            <w:tcW w:w="1722" w:type="dxa"/>
          </w:tcPr>
          <w:p w14:paraId="50355427" w14:textId="4FFDE0E8" w:rsidR="00AA2965" w:rsidRPr="00DD30D3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16215">
              <w:rPr>
                <w:rFonts w:asciiTheme="minorHAnsi" w:hAnsiTheme="minorHAnsi" w:cstheme="minorHAnsi"/>
                <w:sz w:val="24"/>
                <w:szCs w:val="24"/>
              </w:rPr>
              <w:t>FrEQ</w:t>
            </w:r>
            <w:proofErr w:type="spellEnd"/>
          </w:p>
        </w:tc>
        <w:tc>
          <w:tcPr>
            <w:tcW w:w="1134" w:type="dxa"/>
          </w:tcPr>
          <w:p w14:paraId="28EA2D51" w14:textId="02D5B8B2" w:rsidR="00AA2965" w:rsidRPr="00AC06A1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AD94B67" w14:textId="300627F7" w:rsidR="00AA2965" w:rsidRPr="00316215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6095" w:type="dxa"/>
          </w:tcPr>
          <w:p w14:paraId="3D2E7321" w14:textId="531C0CBC" w:rsidR="00AA2965" w:rsidRPr="00DD30D3" w:rsidRDefault="00AA2965" w:rsidP="00AA296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Максимальная частота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входного сигнала на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A2965">
              <w:rPr>
                <w:rFonts w:asciiTheme="minorHAnsi" w:hAnsiTheme="minorHAnsi" w:cstheme="minorHAnsi"/>
                <w:sz w:val="24"/>
                <w:szCs w:val="24"/>
              </w:rPr>
              <w:t>счетном входе, Гц</w:t>
            </w:r>
          </w:p>
        </w:tc>
      </w:tr>
    </w:tbl>
    <w:p w14:paraId="4AC0B43C" w14:textId="77777777" w:rsidR="000F2646" w:rsidRDefault="000F2646" w:rsidP="000F2646">
      <w:pPr>
        <w:rPr>
          <w:sz w:val="24"/>
          <w:szCs w:val="24"/>
        </w:rPr>
      </w:pPr>
    </w:p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1861" w:tblpY="1079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AA2965" w14:paraId="36E6FBF6" w14:textId="77777777" w:rsidTr="00AA2965">
        <w:trPr>
          <w:trHeight w:val="220"/>
        </w:trPr>
        <w:tc>
          <w:tcPr>
            <w:tcW w:w="4928" w:type="dxa"/>
          </w:tcPr>
          <w:p w14:paraId="637264D7" w14:textId="77777777" w:rsidR="00AA2965" w:rsidRDefault="00AA2965" w:rsidP="00AA296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3693856A" w14:textId="77777777" w:rsidR="00AA2965" w:rsidRDefault="00AA2965" w:rsidP="00AA296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4721045" w14:textId="77777777" w:rsidR="00AA2965" w:rsidRDefault="00AA2965" w:rsidP="00AA296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AA2965" w14:paraId="7FD1DDBF" w14:textId="77777777" w:rsidTr="00AA2965">
        <w:trPr>
          <w:trHeight w:val="220"/>
        </w:trPr>
        <w:tc>
          <w:tcPr>
            <w:tcW w:w="4928" w:type="dxa"/>
          </w:tcPr>
          <w:p w14:paraId="565CDE7D" w14:textId="77777777" w:rsidR="00AA2965" w:rsidRDefault="00AA2965" w:rsidP="00AA296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43D03E3F" w14:textId="77777777" w:rsidR="00AA2965" w:rsidRDefault="00AA2965" w:rsidP="00AA296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26F0D2C0" w14:textId="77777777" w:rsidR="00AA2965" w:rsidRDefault="00AA2965" w:rsidP="00AA2965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07</w:t>
            </w:r>
            <w:r>
              <w:rPr>
                <w:spacing w:val="-2"/>
                <w:sz w:val="18"/>
              </w:rPr>
              <w:t>.0</w:t>
            </w:r>
            <w:r>
              <w:rPr>
                <w:spacing w:val="-2"/>
                <w:sz w:val="18"/>
                <w:lang w:val="en-US"/>
              </w:rPr>
              <w:t>8</w:t>
            </w:r>
            <w:r>
              <w:rPr>
                <w:spacing w:val="-2"/>
                <w:sz w:val="18"/>
              </w:rPr>
              <w:t>.2025</w:t>
            </w:r>
          </w:p>
        </w:tc>
      </w:tr>
    </w:tbl>
    <w:p w14:paraId="5D621AE0" w14:textId="4BB219BC" w:rsidR="008801E9" w:rsidRDefault="00AA2965" w:rsidP="00DD30D3">
      <w:pPr>
        <w:spacing w:before="188"/>
        <w:ind w:right="626"/>
        <w:rPr>
          <w:b/>
          <w:sz w:val="20"/>
        </w:rPr>
      </w:pPr>
      <w:r>
        <w:rPr>
          <w:noProof/>
        </w:rPr>
        <w:t xml:space="preserve"> </w:t>
      </w:r>
      <w:r w:rsidR="001B426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316215"/>
    <w:rsid w:val="00413927"/>
    <w:rsid w:val="004D3F0E"/>
    <w:rsid w:val="00500619"/>
    <w:rsid w:val="005B1980"/>
    <w:rsid w:val="005D04B6"/>
    <w:rsid w:val="006D5379"/>
    <w:rsid w:val="00700C44"/>
    <w:rsid w:val="007510C4"/>
    <w:rsid w:val="007B2DFB"/>
    <w:rsid w:val="00830293"/>
    <w:rsid w:val="008801E9"/>
    <w:rsid w:val="009074D5"/>
    <w:rsid w:val="00911778"/>
    <w:rsid w:val="00945632"/>
    <w:rsid w:val="009D08B1"/>
    <w:rsid w:val="009F0B9B"/>
    <w:rsid w:val="00A3080B"/>
    <w:rsid w:val="00AA2965"/>
    <w:rsid w:val="00AC06A1"/>
    <w:rsid w:val="00BB7D53"/>
    <w:rsid w:val="00BC6D8B"/>
    <w:rsid w:val="00BF02D2"/>
    <w:rsid w:val="00C14AA4"/>
    <w:rsid w:val="00D342F6"/>
    <w:rsid w:val="00D50B81"/>
    <w:rsid w:val="00DD30D3"/>
    <w:rsid w:val="00E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65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Цуканов Андрей Игоревич</cp:lastModifiedBy>
  <cp:revision>2</cp:revision>
  <cp:lastPrinted>2025-06-06T06:13:00Z</cp:lastPrinted>
  <dcterms:created xsi:type="dcterms:W3CDTF">2025-08-07T13:44:00Z</dcterms:created>
  <dcterms:modified xsi:type="dcterms:W3CDTF">2025-08-07T13:44:00Z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